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 xml:space="preserve"> 2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spacing w:before="323" w:line="220" w:lineRule="auto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榆阳区“五个一”形象宣传作品应征人报名表</w:t>
      </w:r>
    </w:p>
    <w:p>
      <w:pPr>
        <w:spacing w:line="166" w:lineRule="exact"/>
      </w:pPr>
    </w:p>
    <w:tbl>
      <w:tblPr>
        <w:tblStyle w:val="3"/>
        <w:tblW w:w="904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2363"/>
        <w:gridCol w:w="980"/>
        <w:gridCol w:w="2148"/>
        <w:gridCol w:w="799"/>
        <w:gridCol w:w="15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1225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top"/>
          </w:tcPr>
          <w:p>
            <w:pPr>
              <w:spacing w:before="178" w:line="277" w:lineRule="auto"/>
              <w:ind w:left="203" w:right="171" w:firstLine="167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5"/>
                <w:sz w:val="24"/>
              </w:rPr>
              <w:t>姓名</w:t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pacing w:val="-23"/>
                <w:w w:val="97"/>
                <w:sz w:val="24"/>
              </w:rPr>
              <w:t>（单位）</w:t>
            </w:r>
          </w:p>
        </w:tc>
        <w:tc>
          <w:tcPr>
            <w:tcW w:w="2363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3128" w:type="dxa"/>
            <w:gridSpan w:val="2"/>
            <w:tcBorders>
              <w:top w:val="single" w:color="auto" w:sz="8" w:space="0"/>
            </w:tcBorders>
            <w:noWrap w:val="0"/>
            <w:vAlign w:val="top"/>
          </w:tcPr>
          <w:p>
            <w:pPr>
              <w:spacing w:before="178" w:line="277" w:lineRule="auto"/>
              <w:ind w:left="107" w:right="87" w:firstLine="149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2"/>
                <w:sz w:val="24"/>
              </w:rPr>
              <w:t>有效身份证件名称及号码</w:t>
            </w:r>
            <w:r>
              <w:rPr>
                <w:rFonts w:hint="eastAsia" w:ascii="仿宋_GB2312" w:hAnsi="仿宋" w:eastAsia="仿宋_GB2312" w:cs="仿宋"/>
                <w:spacing w:val="3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pacing w:val="-15"/>
                <w:sz w:val="24"/>
              </w:rPr>
              <w:t>（统一社会信用代码证号码）</w:t>
            </w:r>
          </w:p>
        </w:tc>
        <w:tc>
          <w:tcPr>
            <w:tcW w:w="2332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5" w:hRule="atLeast"/>
          <w:jc w:val="center"/>
        </w:trPr>
        <w:tc>
          <w:tcPr>
            <w:tcW w:w="1225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before="174" w:line="277" w:lineRule="auto"/>
              <w:ind w:left="368" w:right="133" w:hanging="23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5"/>
                <w:sz w:val="24"/>
              </w:rPr>
              <w:t>详细通信</w:t>
            </w:r>
            <w:r>
              <w:rPr>
                <w:rFonts w:hint="eastAsia" w:ascii="仿宋_GB2312" w:hAnsi="仿宋" w:eastAsia="仿宋_GB2312" w:cs="仿宋"/>
                <w:spacing w:val="3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pacing w:val="-4"/>
                <w:sz w:val="24"/>
              </w:rPr>
              <w:t>地址</w:t>
            </w:r>
          </w:p>
        </w:tc>
        <w:tc>
          <w:tcPr>
            <w:tcW w:w="7823" w:type="dxa"/>
            <w:gridSpan w:val="5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225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before="175" w:line="277" w:lineRule="auto"/>
              <w:ind w:left="1" w:right="133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9"/>
                <w:sz w:val="24"/>
              </w:rPr>
              <w:t>电话</w:t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   （传真）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3128" w:type="dxa"/>
            <w:gridSpan w:val="2"/>
            <w:noWrap w:val="0"/>
            <w:vAlign w:val="top"/>
          </w:tcPr>
          <w:p>
            <w:pPr>
              <w:spacing w:line="243" w:lineRule="auto"/>
              <w:rPr>
                <w:rFonts w:hint="eastAsia" w:ascii="仿宋_GB2312" w:eastAsia="仿宋_GB2312"/>
              </w:rPr>
            </w:pPr>
          </w:p>
          <w:p>
            <w:pPr>
              <w:spacing w:before="78" w:line="184" w:lineRule="auto"/>
              <w:ind w:firstLine="1221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0"/>
                <w:sz w:val="24"/>
              </w:rPr>
              <w:t>手</w:t>
            </w:r>
            <w:r>
              <w:rPr>
                <w:rFonts w:hint="eastAsia" w:ascii="仿宋_GB2312" w:hAnsi="仿宋" w:eastAsia="仿宋_GB2312" w:cs="仿宋"/>
                <w:spacing w:val="3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pacing w:val="-10"/>
                <w:sz w:val="24"/>
              </w:rPr>
              <w:t>机</w:t>
            </w:r>
          </w:p>
        </w:tc>
        <w:tc>
          <w:tcPr>
            <w:tcW w:w="2332" w:type="dxa"/>
            <w:gridSpan w:val="2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25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before="175" w:line="184" w:lineRule="auto"/>
              <w:ind w:firstLine="159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0"/>
                <w:sz w:val="24"/>
              </w:rPr>
              <w:t>电子邮箱</w:t>
            </w:r>
          </w:p>
        </w:tc>
        <w:tc>
          <w:tcPr>
            <w:tcW w:w="7823" w:type="dxa"/>
            <w:gridSpan w:val="5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225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before="197" w:line="277" w:lineRule="auto"/>
              <w:ind w:left="251" w:right="133" w:hanging="117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4"/>
                <w:sz w:val="24"/>
              </w:rPr>
              <w:t>共同作者</w:t>
            </w:r>
            <w:r>
              <w:rPr>
                <w:rFonts w:hint="eastAsia" w:ascii="仿宋_GB2312" w:hAnsi="仿宋" w:eastAsia="仿宋_GB2312" w:cs="仿宋"/>
                <w:spacing w:val="3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pacing w:val="-5"/>
                <w:sz w:val="24"/>
              </w:rPr>
              <w:t>姓</w:t>
            </w:r>
            <w:r>
              <w:rPr>
                <w:rFonts w:hint="eastAsia" w:ascii="仿宋_GB2312" w:hAnsi="仿宋" w:eastAsia="仿宋_GB2312" w:cs="仿宋"/>
                <w:spacing w:val="3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pacing w:val="-5"/>
                <w:sz w:val="24"/>
              </w:rPr>
              <w:t>名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before="197" w:line="277" w:lineRule="auto"/>
              <w:ind w:left="133" w:right="127" w:firstLine="8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有效证</w:t>
            </w:r>
            <w:r>
              <w:rPr>
                <w:rFonts w:hint="eastAsia" w:ascii="仿宋_GB2312" w:hAnsi="仿宋" w:eastAsia="仿宋_GB2312" w:cs="仿宋"/>
                <w:spacing w:val="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pacing w:val="-3"/>
                <w:sz w:val="24"/>
              </w:rPr>
              <w:t>件号码</w:t>
            </w:r>
          </w:p>
        </w:tc>
        <w:tc>
          <w:tcPr>
            <w:tcW w:w="2148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spacing w:before="197" w:line="277" w:lineRule="auto"/>
              <w:ind w:left="174" w:right="151" w:hanging="3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5"/>
                <w:sz w:val="24"/>
              </w:rPr>
              <w:t>联系</w:t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pacing w:val="-7"/>
                <w:sz w:val="24"/>
              </w:rPr>
              <w:t>方式</w:t>
            </w:r>
          </w:p>
        </w:tc>
        <w:tc>
          <w:tcPr>
            <w:tcW w:w="153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  <w:jc w:val="center"/>
        </w:trPr>
        <w:tc>
          <w:tcPr>
            <w:tcW w:w="1225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before="200" w:line="277" w:lineRule="auto"/>
              <w:ind w:left="251" w:right="133" w:hanging="117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4"/>
                <w:sz w:val="24"/>
              </w:rPr>
              <w:t>共同作者</w:t>
            </w:r>
            <w:r>
              <w:rPr>
                <w:rFonts w:hint="eastAsia" w:ascii="仿宋_GB2312" w:hAnsi="仿宋" w:eastAsia="仿宋_GB2312" w:cs="仿宋"/>
                <w:spacing w:val="3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pacing w:val="-5"/>
                <w:sz w:val="24"/>
              </w:rPr>
              <w:t>姓</w:t>
            </w:r>
            <w:r>
              <w:rPr>
                <w:rFonts w:hint="eastAsia" w:ascii="仿宋_GB2312" w:hAnsi="仿宋" w:eastAsia="仿宋_GB2312" w:cs="仿宋"/>
                <w:spacing w:val="3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pacing w:val="-5"/>
                <w:sz w:val="24"/>
              </w:rPr>
              <w:t>名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before="200" w:line="277" w:lineRule="auto"/>
              <w:ind w:left="133" w:right="127" w:firstLine="8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有效证</w:t>
            </w:r>
            <w:r>
              <w:rPr>
                <w:rFonts w:hint="eastAsia" w:ascii="仿宋_GB2312" w:hAnsi="仿宋" w:eastAsia="仿宋_GB2312" w:cs="仿宋"/>
                <w:spacing w:val="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pacing w:val="-3"/>
                <w:sz w:val="24"/>
              </w:rPr>
              <w:t>件号码</w:t>
            </w:r>
          </w:p>
        </w:tc>
        <w:tc>
          <w:tcPr>
            <w:tcW w:w="2148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spacing w:before="200" w:line="277" w:lineRule="auto"/>
              <w:ind w:left="174" w:right="151" w:hanging="3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5"/>
                <w:sz w:val="24"/>
              </w:rPr>
              <w:t>联系</w:t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pacing w:val="-7"/>
                <w:sz w:val="24"/>
              </w:rPr>
              <w:t>方式</w:t>
            </w:r>
          </w:p>
        </w:tc>
        <w:tc>
          <w:tcPr>
            <w:tcW w:w="153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225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before="251" w:line="184" w:lineRule="auto"/>
              <w:ind w:firstLine="134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4"/>
                <w:sz w:val="24"/>
              </w:rPr>
              <w:t>作品类别</w:t>
            </w:r>
          </w:p>
        </w:tc>
        <w:tc>
          <w:tcPr>
            <w:tcW w:w="7823" w:type="dxa"/>
            <w:gridSpan w:val="5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5" w:hRule="atLeast"/>
          <w:jc w:val="center"/>
        </w:trPr>
        <w:tc>
          <w:tcPr>
            <w:tcW w:w="1225" w:type="dxa"/>
            <w:tcBorders>
              <w:left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50" w:lineRule="auto"/>
              <w:rPr>
                <w:rFonts w:hint="eastAsia" w:ascii="仿宋_GB2312" w:eastAsia="仿宋_GB2312"/>
              </w:rPr>
            </w:pPr>
          </w:p>
          <w:p>
            <w:pPr>
              <w:spacing w:before="81" w:line="180" w:lineRule="auto"/>
              <w:ind w:firstLine="1856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"/>
                <w:sz w:val="24"/>
              </w:rPr>
              <w:t>作</w:t>
            </w:r>
            <w:r>
              <w:rPr>
                <w:rFonts w:hint="eastAsia" w:ascii="仿宋_GB2312" w:hAnsi="仿宋" w:eastAsia="仿宋_GB2312" w:cs="仿宋"/>
                <w:spacing w:val="1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pacing w:val="-1"/>
                <w:position w:val="1"/>
                <w:sz w:val="24"/>
              </w:rPr>
              <w:t xml:space="preserve">品  </w:t>
            </w:r>
            <w:r>
              <w:rPr>
                <w:rFonts w:hint="eastAsia" w:ascii="仿宋_GB2312" w:hAnsi="仿宋" w:eastAsia="仿宋_GB2312" w:cs="仿宋"/>
                <w:spacing w:val="1"/>
                <w:position w:val="1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pacing w:val="-1"/>
                <w:sz w:val="24"/>
              </w:rPr>
              <w:t xml:space="preserve">简  </w:t>
            </w:r>
            <w:r>
              <w:rPr>
                <w:rFonts w:hint="eastAsia" w:ascii="仿宋_GB2312" w:hAnsi="仿宋" w:eastAsia="仿宋_GB2312" w:cs="仿宋"/>
                <w:spacing w:val="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pacing w:val="-1"/>
                <w:sz w:val="24"/>
              </w:rPr>
              <w:t>介</w:t>
            </w:r>
          </w:p>
        </w:tc>
        <w:tc>
          <w:tcPr>
            <w:tcW w:w="7823" w:type="dxa"/>
            <w:gridSpan w:val="5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225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247" w:lineRule="auto"/>
              <w:rPr>
                <w:rFonts w:hint="eastAsia" w:ascii="仿宋_GB2312" w:eastAsia="仿宋_GB2312"/>
              </w:rPr>
            </w:pPr>
          </w:p>
          <w:p>
            <w:pPr>
              <w:spacing w:before="78" w:line="184" w:lineRule="auto"/>
              <w:ind w:firstLine="374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7"/>
                <w:sz w:val="24"/>
              </w:rPr>
              <w:t>备注</w:t>
            </w:r>
          </w:p>
        </w:tc>
        <w:tc>
          <w:tcPr>
            <w:tcW w:w="7823" w:type="dxa"/>
            <w:gridSpan w:val="5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</w:tbl>
    <w:p>
      <w:pPr>
        <w:sectPr>
          <w:footerReference r:id="rId3" w:type="default"/>
          <w:footerReference r:id="rId4" w:type="even"/>
          <w:pgSz w:w="11906" w:h="16839"/>
          <w:pgMar w:top="1644" w:right="1474" w:bottom="1644" w:left="1474" w:header="0" w:footer="1297" w:gutter="0"/>
          <w:cols w:space="720" w:num="1"/>
        </w:sectPr>
      </w:pPr>
    </w:p>
    <w:p>
      <w:pPr>
        <w:tabs>
          <w:tab w:val="left" w:pos="884"/>
        </w:tabs>
        <w:spacing w:line="50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tabs>
          <w:tab w:val="left" w:pos="884"/>
        </w:tabs>
        <w:ind w:firstLine="1080" w:firstLineChars="30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884"/>
        </w:tabs>
        <w:ind w:firstLine="1080" w:firstLineChars="30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884"/>
        </w:tabs>
        <w:ind w:firstLine="1080" w:firstLineChars="30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884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榆阳区“五个一”形象宣传</w:t>
      </w:r>
    </w:p>
    <w:p>
      <w:pPr>
        <w:tabs>
          <w:tab w:val="left" w:pos="884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品</w:t>
      </w:r>
    </w:p>
    <w:p>
      <w:pPr>
        <w:tabs>
          <w:tab w:val="left" w:pos="884"/>
        </w:tabs>
        <w:ind w:firstLine="1080" w:firstLineChars="30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884"/>
        </w:tabs>
        <w:ind w:firstLine="1080" w:firstLineChars="30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884"/>
        </w:tabs>
        <w:ind w:firstLine="1080" w:firstLineChars="30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884"/>
        </w:tabs>
        <w:ind w:firstLine="1080" w:firstLineChars="30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884"/>
        </w:tabs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884"/>
        </w:tabs>
        <w:ind w:firstLine="1080" w:firstLineChars="30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884"/>
        </w:tabs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884"/>
          <w:tab w:val="left" w:pos="944"/>
        </w:tabs>
        <w:spacing w:line="700" w:lineRule="exact"/>
        <w:ind w:firstLine="1875" w:firstLineChars="586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作品类型：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>
      <w:pPr>
        <w:tabs>
          <w:tab w:val="left" w:pos="884"/>
        </w:tabs>
        <w:spacing w:line="700" w:lineRule="exact"/>
        <w:ind w:firstLine="1875" w:firstLineChars="58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作品名称：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>
      <w:pPr>
        <w:tabs>
          <w:tab w:val="left" w:pos="884"/>
        </w:tabs>
        <w:spacing w:line="700" w:lineRule="exact"/>
        <w:ind w:firstLine="1875" w:firstLineChars="58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作者姓名：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>
      <w:pPr>
        <w:tabs>
          <w:tab w:val="left" w:pos="884"/>
        </w:tabs>
        <w:spacing w:line="700" w:lineRule="exact"/>
        <w:ind w:firstLine="1875" w:firstLineChars="586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>
      <w:pPr>
        <w:tabs>
          <w:tab w:val="left" w:pos="884"/>
        </w:tabs>
        <w:rPr>
          <w:rFonts w:ascii="仿宋_GB2312" w:hAnsi="仿宋_GB2312" w:eastAsia="仿宋_GB2312" w:cs="仿宋_GB2312"/>
          <w:sz w:val="24"/>
        </w:rPr>
      </w:pPr>
    </w:p>
    <w:p>
      <w:pPr>
        <w:tabs>
          <w:tab w:val="left" w:pos="884"/>
        </w:tabs>
        <w:rPr>
          <w:rFonts w:ascii="仿宋_GB2312" w:hAnsi="仿宋_GB2312" w:eastAsia="仿宋_GB2312" w:cs="仿宋_GB2312"/>
          <w:sz w:val="24"/>
        </w:rPr>
      </w:pPr>
    </w:p>
    <w:p>
      <w:pPr>
        <w:tabs>
          <w:tab w:val="left" w:pos="884"/>
        </w:tabs>
        <w:rPr>
          <w:rFonts w:ascii="仿宋_GB2312" w:hAnsi="仿宋_GB2312" w:eastAsia="仿宋_GB2312" w:cs="仿宋_GB2312"/>
          <w:sz w:val="24"/>
        </w:rPr>
      </w:pPr>
    </w:p>
    <w:p>
      <w:pPr>
        <w:tabs>
          <w:tab w:val="left" w:pos="884"/>
        </w:tabs>
        <w:rPr>
          <w:rFonts w:ascii="仿宋_GB2312" w:hAnsi="仿宋_GB2312" w:eastAsia="仿宋_GB2312" w:cs="仿宋_GB2312"/>
          <w:sz w:val="24"/>
        </w:rPr>
      </w:pPr>
    </w:p>
    <w:p>
      <w:pPr>
        <w:tabs>
          <w:tab w:val="left" w:pos="884"/>
        </w:tabs>
        <w:rPr>
          <w:rFonts w:ascii="仿宋_GB2312" w:hAnsi="仿宋_GB2312" w:eastAsia="仿宋_GB2312" w:cs="仿宋_GB2312"/>
          <w:sz w:val="24"/>
        </w:rPr>
      </w:pPr>
    </w:p>
    <w:p>
      <w:pPr>
        <w:tabs>
          <w:tab w:val="left" w:pos="884"/>
        </w:tabs>
        <w:rPr>
          <w:rFonts w:hint="eastAsia" w:ascii="仿宋_GB2312" w:hAnsi="仿宋_GB2312" w:eastAsia="仿宋_GB2312" w:cs="仿宋_GB2312"/>
          <w:sz w:val="24"/>
        </w:rPr>
      </w:pPr>
    </w:p>
    <w:p>
      <w:pPr>
        <w:tabs>
          <w:tab w:val="left" w:pos="884"/>
        </w:tabs>
        <w:rPr>
          <w:rFonts w:hint="eastAsia" w:ascii="仿宋_GB2312" w:hAnsi="仿宋_GB2312" w:eastAsia="仿宋_GB2312" w:cs="仿宋_GB2312"/>
          <w:sz w:val="24"/>
        </w:rPr>
      </w:pPr>
    </w:p>
    <w:p>
      <w:pPr>
        <w:tabs>
          <w:tab w:val="left" w:pos="884"/>
        </w:tabs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说明：作品类型从“宣传语”“主题歌”“宣传片”“精品剧（剧本）”“宣传册”五个类型选择一个填写。</w:t>
      </w:r>
    </w:p>
    <w:p>
      <w:pPr>
        <w:tabs>
          <w:tab w:val="left" w:pos="884"/>
          <w:tab w:val="left" w:pos="1052"/>
        </w:tabs>
        <w:rPr>
          <w:rFonts w:hint="eastAsia" w:ascii="黑体" w:hAnsi="黑体" w:eastAsia="黑体" w:cs="黑体"/>
          <w:sz w:val="28"/>
          <w:szCs w:val="28"/>
        </w:rPr>
      </w:pPr>
    </w:p>
    <w:p>
      <w:pPr>
        <w:tabs>
          <w:tab w:val="left" w:pos="884"/>
          <w:tab w:val="left" w:pos="1052"/>
        </w:tabs>
        <w:rPr>
          <w:rFonts w:hint="eastAsia" w:ascii="黑体" w:hAnsi="黑体" w:eastAsia="黑体" w:cs="黑体"/>
          <w:sz w:val="28"/>
          <w:szCs w:val="28"/>
        </w:rPr>
      </w:pPr>
    </w:p>
    <w:p>
      <w:pPr>
        <w:tabs>
          <w:tab w:val="left" w:pos="884"/>
          <w:tab w:val="left" w:pos="1052"/>
        </w:tabs>
        <w:rPr>
          <w:rFonts w:hint="eastAsia" w:ascii="黑体" w:hAnsi="黑体" w:eastAsia="黑体" w:cs="黑体"/>
          <w:sz w:val="28"/>
          <w:szCs w:val="28"/>
        </w:rPr>
      </w:pPr>
    </w:p>
    <w:p>
      <w:pPr>
        <w:tabs>
          <w:tab w:val="left" w:pos="884"/>
          <w:tab w:val="left" w:pos="1052"/>
        </w:tabs>
        <w:rPr>
          <w:rFonts w:hint="eastAsia" w:ascii="黑体" w:hAnsi="黑体" w:eastAsia="黑体" w:cs="黑体"/>
          <w:sz w:val="28"/>
          <w:szCs w:val="28"/>
        </w:rPr>
      </w:pPr>
    </w:p>
    <w:p>
      <w:pPr>
        <w:tabs>
          <w:tab w:val="left" w:pos="884"/>
          <w:tab w:val="left" w:pos="1052"/>
        </w:tabs>
        <w:rPr>
          <w:rFonts w:hint="eastAsia" w:ascii="黑体" w:hAnsi="黑体" w:eastAsia="黑体" w:cs="黑体"/>
          <w:sz w:val="28"/>
          <w:szCs w:val="28"/>
        </w:rPr>
      </w:pPr>
    </w:p>
    <w:p>
      <w:pPr>
        <w:tabs>
          <w:tab w:val="left" w:pos="884"/>
          <w:tab w:val="left" w:pos="1052"/>
        </w:tabs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tabs>
          <w:tab w:val="left" w:pos="884"/>
        </w:tabs>
        <w:rPr>
          <w:rFonts w:ascii="楷体_GB2312" w:hAnsi="楷体_GB2312" w:eastAsia="楷体_GB2312" w:cs="楷体_GB2312"/>
          <w:sz w:val="30"/>
          <w:szCs w:val="30"/>
        </w:rPr>
      </w:pPr>
    </w:p>
    <w:p>
      <w:pPr>
        <w:tabs>
          <w:tab w:val="left" w:pos="884"/>
        </w:tabs>
        <w:rPr>
          <w:rFonts w:ascii="仿宋_GB2312" w:hAnsi="仿宋_GB2312" w:eastAsia="仿宋_GB2312" w:cs="仿宋_GB2312"/>
          <w:sz w:val="24"/>
        </w:rPr>
      </w:pPr>
    </w:p>
    <w:p>
      <w:pPr>
        <w:tabs>
          <w:tab w:val="left" w:pos="884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标题：（方正小标宋简体二号）</w:t>
      </w:r>
    </w:p>
    <w:p>
      <w:pPr>
        <w:tabs>
          <w:tab w:val="left" w:pos="884"/>
        </w:tabs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副标题</w:t>
      </w:r>
      <w:r>
        <w:rPr>
          <w:rFonts w:ascii="楷体" w:hAnsi="楷体" w:eastAsia="楷体" w:cs="楷体"/>
          <w:sz w:val="32"/>
          <w:szCs w:val="32"/>
        </w:rPr>
        <w:t>(</w:t>
      </w:r>
      <w:r>
        <w:rPr>
          <w:rFonts w:hint="eastAsia" w:ascii="楷体" w:hAnsi="楷体" w:eastAsia="楷体" w:cs="楷体"/>
          <w:sz w:val="32"/>
          <w:szCs w:val="32"/>
        </w:rPr>
        <w:t>楷体三号</w:t>
      </w:r>
      <w:r>
        <w:rPr>
          <w:rFonts w:ascii="楷体" w:hAnsi="楷体" w:eastAsia="楷体" w:cs="楷体"/>
          <w:sz w:val="32"/>
          <w:szCs w:val="32"/>
        </w:rPr>
        <w:t>)</w:t>
      </w:r>
    </w:p>
    <w:p>
      <w:pPr>
        <w:tabs>
          <w:tab w:val="left" w:pos="884"/>
        </w:tabs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84"/>
        </w:tabs>
        <w:spacing w:line="610" w:lineRule="exact"/>
        <w:ind w:firstLine="64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一、一级标题：黑体三号</w:t>
      </w:r>
    </w:p>
    <w:p>
      <w:pPr>
        <w:tabs>
          <w:tab w:val="left" w:pos="884"/>
        </w:tabs>
        <w:spacing w:line="61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(</w:t>
      </w:r>
      <w:r>
        <w:rPr>
          <w:rFonts w:hint="eastAsia" w:ascii="楷体" w:hAnsi="楷体" w:eastAsia="楷体" w:cs="楷体"/>
          <w:sz w:val="32"/>
          <w:szCs w:val="32"/>
        </w:rPr>
        <w:t>一</w:t>
      </w:r>
      <w:r>
        <w:rPr>
          <w:rFonts w:ascii="楷体" w:hAnsi="楷体" w:eastAsia="楷体" w:cs="楷体"/>
          <w:sz w:val="32"/>
          <w:szCs w:val="32"/>
        </w:rPr>
        <w:t>)</w:t>
      </w:r>
      <w:r>
        <w:rPr>
          <w:rFonts w:hint="eastAsia" w:ascii="楷体" w:hAnsi="楷体" w:eastAsia="楷体" w:cs="楷体"/>
          <w:sz w:val="32"/>
          <w:szCs w:val="32"/>
        </w:rPr>
        <w:t>二级小标题：楷体三号</w:t>
      </w:r>
    </w:p>
    <w:p>
      <w:pPr>
        <w:tabs>
          <w:tab w:val="left" w:pos="884"/>
        </w:tabs>
        <w:spacing w:line="61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三级小标题：仿宋</w:t>
      </w:r>
      <w:r>
        <w:rPr>
          <w:rFonts w:ascii="仿宋_GB2312" w:hAnsi="仿宋_GB2312" w:eastAsia="仿宋_GB2312" w:cs="仿宋_GB2312"/>
          <w:sz w:val="32"/>
          <w:szCs w:val="32"/>
        </w:rPr>
        <w:t>_GB2312</w:t>
      </w:r>
      <w:r>
        <w:rPr>
          <w:rFonts w:hint="eastAsia" w:ascii="仿宋_GB2312" w:hAnsi="仿宋_GB2312" w:eastAsia="仿宋_GB2312" w:cs="仿宋_GB2312"/>
          <w:sz w:val="32"/>
          <w:szCs w:val="32"/>
        </w:rPr>
        <w:t>三号</w:t>
      </w:r>
    </w:p>
    <w:p>
      <w:pPr>
        <w:tabs>
          <w:tab w:val="left" w:pos="884"/>
        </w:tabs>
        <w:spacing w:line="61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(1)</w:t>
      </w:r>
      <w:r>
        <w:rPr>
          <w:rFonts w:hint="eastAsia" w:ascii="仿宋_GB2312" w:hAnsi="仿宋_GB2312" w:eastAsia="仿宋_GB2312" w:cs="仿宋_GB2312"/>
          <w:sz w:val="32"/>
          <w:szCs w:val="32"/>
        </w:rPr>
        <w:t>四级小标题：仿宋</w:t>
      </w:r>
      <w:r>
        <w:rPr>
          <w:rFonts w:ascii="仿宋_GB2312" w:hAnsi="仿宋_GB2312" w:eastAsia="仿宋_GB2312" w:cs="仿宋_GB2312"/>
          <w:sz w:val="32"/>
          <w:szCs w:val="32"/>
        </w:rPr>
        <w:t>_GB2312</w:t>
      </w:r>
      <w:r>
        <w:rPr>
          <w:rFonts w:hint="eastAsia" w:ascii="仿宋_GB2312" w:hAnsi="仿宋_GB2312" w:eastAsia="仿宋_GB2312" w:cs="仿宋_GB2312"/>
          <w:sz w:val="32"/>
          <w:szCs w:val="32"/>
        </w:rPr>
        <w:t>三号</w:t>
      </w:r>
    </w:p>
    <w:p>
      <w:pPr>
        <w:tabs>
          <w:tab w:val="left" w:pos="884"/>
        </w:tabs>
        <w:spacing w:line="61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XXXXX</w:t>
      </w:r>
      <w:r>
        <w:rPr>
          <w:rFonts w:hint="eastAsia" w:ascii="仿宋_GB2312" w:hAnsi="仿宋_GB2312" w:eastAsia="仿宋_GB2312" w:cs="仿宋_GB2312"/>
          <w:sz w:val="32"/>
          <w:szCs w:val="32"/>
        </w:rPr>
        <w:t>正文仿宋</w:t>
      </w:r>
      <w:r>
        <w:rPr>
          <w:rFonts w:ascii="仿宋_GB2312" w:hAnsi="仿宋_GB2312" w:eastAsia="仿宋_GB2312" w:cs="仿宋_GB2312"/>
          <w:sz w:val="32"/>
          <w:szCs w:val="32"/>
        </w:rPr>
        <w:t>_GB2312XXXXX</w:t>
      </w:r>
    </w:p>
    <w:p>
      <w:pPr>
        <w:tabs>
          <w:tab w:val="left" w:pos="884"/>
        </w:tabs>
        <w:spacing w:line="61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........................</w:t>
      </w:r>
    </w:p>
    <w:p>
      <w:pPr>
        <w:tabs>
          <w:tab w:val="left" w:pos="884"/>
        </w:tabs>
        <w:spacing w:line="61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页面布局：材料用纸天头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上白边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ascii="仿宋_GB2312" w:hAnsi="仿宋_GB2312" w:eastAsia="仿宋_GB2312" w:cs="仿宋_GB2312"/>
          <w:sz w:val="32"/>
          <w:szCs w:val="32"/>
        </w:rPr>
        <w:t>37mm</w:t>
      </w:r>
      <w:r>
        <w:rPr>
          <w:rFonts w:hint="eastAsia" w:ascii="仿宋_GB2312" w:hAnsi="仿宋_GB2312" w:eastAsia="仿宋_GB2312" w:cs="仿宋_GB2312"/>
          <w:sz w:val="32"/>
          <w:szCs w:val="32"/>
        </w:rPr>
        <w:t>±</w:t>
      </w:r>
      <w:r>
        <w:rPr>
          <w:rFonts w:ascii="仿宋_GB2312" w:hAnsi="仿宋_GB2312" w:eastAsia="仿宋_GB2312" w:cs="仿宋_GB2312"/>
          <w:sz w:val="32"/>
          <w:szCs w:val="32"/>
        </w:rPr>
        <w:t>1mm</w:t>
      </w:r>
      <w:r>
        <w:rPr>
          <w:rFonts w:hint="eastAsia" w:ascii="仿宋_GB2312" w:hAnsi="仿宋_GB2312" w:eastAsia="仿宋_GB2312" w:cs="仿宋_GB2312"/>
          <w:sz w:val="32"/>
          <w:szCs w:val="32"/>
        </w:rPr>
        <w:t>，材料用纸订口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左白边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ascii="仿宋_GB2312" w:hAnsi="仿宋_GB2312" w:eastAsia="仿宋_GB2312" w:cs="仿宋_GB2312"/>
          <w:sz w:val="32"/>
          <w:szCs w:val="32"/>
        </w:rPr>
        <w:t>28mm</w:t>
      </w:r>
      <w:r>
        <w:rPr>
          <w:rFonts w:hint="eastAsia" w:ascii="仿宋_GB2312" w:hAnsi="仿宋_GB2312" w:eastAsia="仿宋_GB2312" w:cs="仿宋_GB2312"/>
          <w:sz w:val="32"/>
          <w:szCs w:val="32"/>
        </w:rPr>
        <w:t>±</w:t>
      </w:r>
      <w:r>
        <w:rPr>
          <w:rFonts w:ascii="仿宋_GB2312" w:hAnsi="仿宋_GB2312" w:eastAsia="仿宋_GB2312" w:cs="仿宋_GB2312"/>
          <w:sz w:val="32"/>
          <w:szCs w:val="32"/>
        </w:rPr>
        <w:t>1mm</w:t>
      </w:r>
      <w:r>
        <w:rPr>
          <w:rFonts w:hint="eastAsia" w:ascii="仿宋_GB2312" w:hAnsi="仿宋_GB2312" w:eastAsia="仿宋_GB2312" w:cs="仿宋_GB2312"/>
          <w:sz w:val="32"/>
          <w:szCs w:val="32"/>
        </w:rPr>
        <w:t>，版心尺寸为</w:t>
      </w:r>
      <w:r>
        <w:rPr>
          <w:rFonts w:ascii="仿宋_GB2312" w:hAnsi="仿宋_GB2312" w:eastAsia="仿宋_GB2312" w:cs="仿宋_GB2312"/>
          <w:sz w:val="32"/>
          <w:szCs w:val="32"/>
        </w:rPr>
        <w:t>156mm*225mm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tabs>
          <w:tab w:val="left" w:pos="884"/>
        </w:tabs>
        <w:spacing w:line="61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行数字数：一般每面排</w:t>
      </w: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行，每行排</w:t>
      </w:r>
      <w:r>
        <w:rPr>
          <w:rFonts w:ascii="仿宋_GB2312" w:hAnsi="仿宋_GB2312" w:eastAsia="仿宋_GB2312" w:cs="仿宋_GB2312"/>
          <w:sz w:val="32"/>
          <w:szCs w:val="32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个字，并撑满版心。</w:t>
      </w:r>
    </w:p>
    <w:p>
      <w:pPr>
        <w:tabs>
          <w:tab w:val="left" w:pos="884"/>
        </w:tabs>
        <w:spacing w:line="61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84"/>
        </w:tabs>
        <w:spacing w:line="61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ascii="仿宋_GB2312" w:hAnsi="仿宋_GB2312" w:eastAsia="仿宋_GB2312" w:cs="仿宋_GB2312"/>
          <w:sz w:val="32"/>
          <w:szCs w:val="32"/>
        </w:rPr>
        <w:t>1.XXXXXX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（排版格式同正文）</w:t>
      </w:r>
    </w:p>
    <w:p>
      <w:pPr>
        <w:tabs>
          <w:tab w:val="left" w:pos="884"/>
        </w:tabs>
        <w:spacing w:line="61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2.XXXXXX</w:t>
      </w:r>
    </w:p>
    <w:p>
      <w:pPr>
        <w:tabs>
          <w:tab w:val="left" w:pos="884"/>
        </w:tabs>
        <w:spacing w:line="61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84"/>
        </w:tabs>
        <w:spacing w:line="61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84"/>
        </w:tabs>
        <w:spacing w:line="61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应征人姓名（单位名称）</w:t>
      </w:r>
    </w:p>
    <w:p>
      <w:pPr>
        <w:tabs>
          <w:tab w:val="left" w:pos="884"/>
        </w:tabs>
        <w:spacing w:line="61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spacing w:line="540" w:lineRule="exact"/>
        <w:ind w:firstLine="684" w:firstLineChars="214"/>
        <w:rPr>
          <w:rFonts w:hint="eastAsia" w:ascii="仿宋_GB2312" w:eastAsia="仿宋_GB2312"/>
          <w:sz w:val="32"/>
          <w:szCs w:val="32"/>
        </w:rPr>
      </w:pPr>
    </w:p>
    <w:p/>
    <w:sectPr>
      <w:pgSz w:w="11906" w:h="16839"/>
      <w:pgMar w:top="1644" w:right="1474" w:bottom="1644" w:left="1474" w:header="851" w:footer="1345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4"/>
        <w:szCs w:val="24"/>
      </w:rPr>
    </w:pPr>
    <w:r>
      <w:rPr>
        <w:rStyle w:val="5"/>
        <w:rFonts w:hint="eastAsia" w:ascii="宋体" w:hAnsi="宋体"/>
        <w:sz w:val="24"/>
        <w:szCs w:val="24"/>
      </w:rPr>
      <w:t xml:space="preserve">— </w:t>
    </w:r>
    <w:r>
      <w:rPr>
        <w:rStyle w:val="5"/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Style w:val="5"/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6</w:t>
    </w:r>
    <w:r>
      <w:rPr>
        <w:rStyle w:val="5"/>
        <w:rFonts w:ascii="宋体" w:hAnsi="宋体"/>
        <w:sz w:val="24"/>
        <w:szCs w:val="24"/>
      </w:rPr>
      <w:fldChar w:fldCharType="end"/>
    </w:r>
    <w:r>
      <w:rPr>
        <w:rStyle w:val="5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749DA"/>
    <w:rsid w:val="1C8E22A4"/>
    <w:rsid w:val="7717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2021-12-22T02:07:00Z</dcterms:created>
  <dc:creator>吾皇</dc:creator>
  <cp:lastModifiedBy>吾皇</cp:lastModifiedBy>
  <dcterms:modified xsi:type="dcterms:W3CDTF">2021-12-22T02:07:52Z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E7BF6775690F46BA97226CC9739AA58B</vt:lpwstr>
  </property>
</Properties>
</file>