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榆阳区政府门户网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政务公开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信息发布审批表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信息编号〔20   〕   号              发布栏目：</w:t>
      </w:r>
    </w:p>
    <w:tbl>
      <w:tblPr>
        <w:tblStyle w:val="2"/>
        <w:tblpPr w:leftFromText="180" w:rightFromText="180" w:vertAnchor="text" w:horzAnchor="page" w:tblpXSpec="center" w:tblpY="84"/>
        <w:tblW w:w="8582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13"/>
        <w:gridCol w:w="2982"/>
        <w:gridCol w:w="4052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信  息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标  题</w:t>
            </w:r>
          </w:p>
        </w:tc>
        <w:tc>
          <w:tcPr>
            <w:tcW w:w="70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附  件</w:t>
            </w:r>
          </w:p>
        </w:tc>
        <w:tc>
          <w:tcPr>
            <w:tcW w:w="70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有效发布时间：     年  月  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年  月  日（    天）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申请公开单位</w:t>
            </w:r>
          </w:p>
        </w:tc>
        <w:tc>
          <w:tcPr>
            <w:tcW w:w="36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拟稿人：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0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单位负责人：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（签字并加盖单位公章）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6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分管领导：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0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批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7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电子政务办初审：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112"/>
              </w:tabs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法制办审核：</w:t>
            </w:r>
          </w:p>
          <w:p>
            <w:pPr>
              <w:tabs>
                <w:tab w:val="left" w:pos="1112"/>
              </w:tabs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政府办负责人审核：</w:t>
            </w:r>
          </w:p>
          <w:p>
            <w:pPr>
              <w:ind w:firstLine="140" w:firstLineChars="5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分管副主任：       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主任：</w:t>
            </w:r>
          </w:p>
          <w:p>
            <w:pPr>
              <w:wordWrap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年   月   日               年   月  日          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区政府分管领导审批：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栏目编辑：                                     年   月   日</w:t>
      </w:r>
    </w:p>
    <w:sectPr>
      <w:pgSz w:w="11906" w:h="16838"/>
      <w:pgMar w:top="1134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85109"/>
    <w:rsid w:val="13622EBF"/>
    <w:rsid w:val="294C0360"/>
    <w:rsid w:val="46C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2019-01-07T03:25:00Z</dcterms:created>
  <dc:creator>树上的叶子1381287396</dc:creator>
  <cp:lastModifiedBy>lenovo</cp:lastModifiedBy>
  <dcterms:modified xsi:type="dcterms:W3CDTF">2019-12-04T03:21:56Z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