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594" w:lineRule="exact"/>
        <w:jc w:val="center"/>
        <w:rPr>
          <w:rFonts w:hint="eastAsia" w:ascii="宋体-PUA"/>
          <w:b/>
          <w:sz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榆林市就业见习人员登记表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1189"/>
        <w:gridCol w:w="1197"/>
        <w:gridCol w:w="584"/>
        <w:gridCol w:w="613"/>
        <w:gridCol w:w="714"/>
        <w:gridCol w:w="483"/>
        <w:gridCol w:w="1361"/>
        <w:gridCol w:w="19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20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9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36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hAnsi="仿宋" w:eastAsia="方正楷体简体"/>
              </w:rPr>
            </w:pPr>
            <w:r>
              <w:rPr>
                <w:rFonts w:hint="eastAsia" w:ascii="方正楷体简体" w:hAnsi="仿宋" w:eastAsia="方正楷体简体"/>
              </w:rPr>
              <w:t>照</w:t>
            </w:r>
          </w:p>
          <w:p>
            <w:pPr>
              <w:jc w:val="center"/>
              <w:rPr>
                <w:rFonts w:hint="eastAsia" w:ascii="方正楷体简体" w:hAnsi="仿宋" w:eastAsia="方正楷体简体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方正楷体简体" w:hAnsi="仿宋" w:eastAsia="方正楷体简体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5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834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813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127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教育培训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与社会实践经历</w:t>
            </w:r>
          </w:p>
        </w:tc>
        <w:tc>
          <w:tcPr>
            <w:tcW w:w="813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822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个人意向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与要求</w:t>
            </w:r>
          </w:p>
        </w:tc>
        <w:tc>
          <w:tcPr>
            <w:tcW w:w="813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见习单位</w:t>
            </w:r>
          </w:p>
        </w:tc>
        <w:tc>
          <w:tcPr>
            <w:tcW w:w="813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93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见习部门</w:t>
            </w:r>
          </w:p>
        </w:tc>
        <w:tc>
          <w:tcPr>
            <w:tcW w:w="29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71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见习岗位</w:t>
            </w:r>
          </w:p>
        </w:tc>
        <w:tc>
          <w:tcPr>
            <w:tcW w:w="38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指导老师</w:t>
            </w:r>
          </w:p>
        </w:tc>
        <w:tc>
          <w:tcPr>
            <w:tcW w:w="29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职务/职称</w:t>
            </w:r>
          </w:p>
        </w:tc>
        <w:tc>
          <w:tcPr>
            <w:tcW w:w="38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见习期限</w:t>
            </w:r>
          </w:p>
        </w:tc>
        <w:tc>
          <w:tcPr>
            <w:tcW w:w="813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月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日 至</w:t>
            </w:r>
            <w:r>
              <w:rPr>
                <w:rFonts w:ascii="仿宋" w:hAnsi="Times New Roman" w:eastAsia="仿宋"/>
                <w:sz w:val="24"/>
              </w:rPr>
              <w:t>    </w:t>
            </w:r>
            <w:r>
              <w:rPr>
                <w:rFonts w:hint="eastAsia" w:ascii="仿宋" w:hAnsi="仿宋" w:eastAsia="仿宋"/>
                <w:sz w:val="24"/>
              </w:rPr>
              <w:t xml:space="preserve"> 年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月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228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20" w:hanging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见习单位提供待遇</w:t>
            </w:r>
          </w:p>
        </w:tc>
        <w:tc>
          <w:tcPr>
            <w:tcW w:w="813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政府补贴：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单位补助：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widowControl/>
              <w:rPr>
                <w:sz w:val="20"/>
              </w:rPr>
            </w:pPr>
          </w:p>
        </w:tc>
      </w:tr>
    </w:tbl>
    <w:p>
      <w:pPr>
        <w:spacing w:line="80" w:lineRule="exact"/>
        <w:jc w:val="center"/>
        <w:rPr>
          <w:rFonts w:hint="eastAsia" w:ascii="宋体-PUA"/>
          <w:b/>
          <w:sz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8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713" w:hRule="atLeast"/>
          <w:jc w:val="center"/>
        </w:trPr>
        <w:tc>
          <w:tcPr>
            <w:tcW w:w="131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见习内容</w:t>
            </w:r>
          </w:p>
        </w:tc>
        <w:tc>
          <w:tcPr>
            <w:tcW w:w="804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rPr>
                <w:rFonts w:ascii="仿宋" w:hAnsi="Times New Roman" w:eastAsia="仿宋"/>
              </w:rPr>
            </w:pPr>
            <w:r>
              <w:rPr>
                <w:rFonts w:hint="eastAsia" w:ascii="仿宋" w:eastAsia="仿宋"/>
                <w:sz w:val="24"/>
              </w:rPr>
              <w:t>（见习开始前填写）</w:t>
            </w:r>
          </w:p>
          <w:p>
            <w:pPr>
              <w:widowControl/>
              <w:rPr>
                <w:rFonts w:hint="eastAsia" w:ascii="仿宋" w:hAnsi="Times New Roman" w:eastAsia="仿宋"/>
              </w:rPr>
            </w:pPr>
          </w:p>
          <w:p>
            <w:pPr>
              <w:widowControl/>
              <w:rPr>
                <w:rFonts w:hint="eastAsia" w:ascii="仿宋" w:hAnsi="Times New Roman" w:eastAsia="仿宋"/>
              </w:rPr>
            </w:pPr>
          </w:p>
          <w:p>
            <w:pPr>
              <w:widowControl/>
              <w:rPr>
                <w:rFonts w:hint="eastAsia" w:ascii="仿宋" w:hAnsi="Times New Roman" w:eastAsia="仿宋"/>
              </w:rPr>
            </w:pPr>
          </w:p>
          <w:p>
            <w:pPr>
              <w:widowControl/>
              <w:spacing w:line="500" w:lineRule="exact"/>
              <w:ind w:firstLine="396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（见习人员）签名：       </w:t>
            </w:r>
          </w:p>
          <w:p>
            <w:pPr>
              <w:widowControl/>
              <w:spacing w:line="50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                                                年   月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321" w:hRule="atLeast"/>
          <w:jc w:val="center"/>
        </w:trPr>
        <w:tc>
          <w:tcPr>
            <w:tcW w:w="13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见习总结</w:t>
            </w:r>
          </w:p>
        </w:tc>
        <w:tc>
          <w:tcPr>
            <w:tcW w:w="8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（见习结束后填写）</w:t>
            </w: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widowControl/>
              <w:spacing w:line="500" w:lineRule="exact"/>
              <w:ind w:firstLine="396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（见习人员）签名：       </w:t>
            </w:r>
          </w:p>
          <w:p>
            <w:pPr>
              <w:widowControl/>
              <w:spacing w:line="500" w:lineRule="exact"/>
              <w:rPr>
                <w:rFonts w:ascii="仿宋" w:hAnsi="Times New Roman" w:eastAsia="仿宋"/>
              </w:rPr>
            </w:pPr>
            <w:r>
              <w:rPr>
                <w:rFonts w:hint="eastAsia" w:ascii="仿宋" w:eastAsia="仿宋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312" w:hRule="atLeast"/>
          <w:jc w:val="center"/>
        </w:trPr>
        <w:tc>
          <w:tcPr>
            <w:tcW w:w="13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单位鉴定</w:t>
            </w:r>
          </w:p>
        </w:tc>
        <w:tc>
          <w:tcPr>
            <w:tcW w:w="8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93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（见习结束后填写）</w:t>
            </w:r>
          </w:p>
          <w:p>
            <w:pPr>
              <w:widowControl/>
              <w:rPr>
                <w:rFonts w:hint="eastAsia" w:ascii="仿宋" w:hAnsi="Times New Roman" w:eastAsia="仿宋"/>
              </w:rPr>
            </w:pPr>
            <w:r>
              <w:rPr>
                <w:rFonts w:ascii="仿宋" w:hAnsi="Times New Roman" w:eastAsia="仿宋"/>
              </w:rPr>
              <w:t> </w:t>
            </w: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spacing w:line="500" w:lineRule="exact"/>
              <w:ind w:firstLine="5760"/>
              <w:rPr>
                <w:rFonts w:hint="eastAsia"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（盖章）</w:t>
            </w:r>
          </w:p>
          <w:p>
            <w:pPr>
              <w:spacing w:line="500" w:lineRule="exact"/>
              <w:ind w:firstLine="5400"/>
              <w:rPr>
                <w:rFonts w:ascii="仿宋" w:hAnsi="Times New Roman" w:eastAsia="仿宋"/>
              </w:rPr>
            </w:pPr>
            <w:r>
              <w:rPr>
                <w:rFonts w:hint="eastAsia" w:ascii="仿宋" w:eastAsia="仿宋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024" w:hRule="atLeast"/>
          <w:jc w:val="center"/>
        </w:trPr>
        <w:tc>
          <w:tcPr>
            <w:tcW w:w="1315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备   注</w:t>
            </w:r>
          </w:p>
        </w:tc>
        <w:tc>
          <w:tcPr>
            <w:tcW w:w="804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Times New Roman" w:eastAsia="仿宋"/>
              </w:rPr>
            </w:pPr>
            <w:r>
              <w:rPr>
                <w:rFonts w:ascii="仿宋" w:hAnsi="Times New Roman" w:eastAsia="仿宋"/>
              </w:rPr>
              <w:t>  </w:t>
            </w:r>
          </w:p>
          <w:p>
            <w:pPr>
              <w:widowControl/>
              <w:jc w:val="left"/>
              <w:rPr>
                <w:rFonts w:ascii="仿宋" w:hAnsi="Times New Roman" w:eastAsia="仿宋"/>
              </w:rPr>
            </w:pPr>
          </w:p>
        </w:tc>
      </w:tr>
    </w:tbl>
    <w:p>
      <w:pPr>
        <w:spacing w:before="156"/>
      </w:pPr>
      <w:r>
        <w:rPr>
          <w:rFonts w:hint="eastAsia" w:ascii="仿宋" w:hAnsi="仿宋" w:eastAsia="仿宋"/>
          <w:b/>
          <w:sz w:val="24"/>
        </w:rPr>
        <w:t>说明：</w:t>
      </w:r>
      <w:r>
        <w:rPr>
          <w:rFonts w:hint="eastAsia" w:ascii="仿宋" w:hAnsi="仿宋" w:eastAsia="仿宋"/>
          <w:sz w:val="22"/>
        </w:rPr>
        <w:t>此表一式3份，正反打印，见习人员、见习单位、公共就业人才服务机构各留存1份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宋体-PUA">
    <w:altName w:val="方正书宋_GBK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方正楷体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35E9C"/>
    <w:rsid w:val="1D335E9C"/>
    <w:rsid w:val="210355D0"/>
    <w:rsid w:val="54BD0BC4"/>
    <w:rsid w:val="6861424B"/>
    <w:rsid w:val="790B5D16"/>
    <w:rsid w:val="FBFDE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2019-10-08T16:26:00Z</dcterms:created>
  <dc:creator>思小生</dc:creator>
  <cp:lastModifiedBy> </cp:lastModifiedBy>
  <dcterms:modified xsi:type="dcterms:W3CDTF">2024-08-08T15:53:14Z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6831359CC791ABE86A79B466963B9EA2</vt:lpwstr>
  </property>
</Properties>
</file>